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BFNL Sports Activatie 2026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Slack/Teams messages</w:t>
      </w:r>
    </w:p>
    <w:p>
      <w:pPr>
        <w:spacing w:after="3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Bedrijfsfitness Nederland by Epassi | mijnfitnessplan.nl</w:t>
      </w:r>
    </w:p>
    <w:p>
      <w:pPr>
        <w:pBdr>
          <w:bottom w:val="single" w:color="F95F18" w:sz="4" w:space="1"/>
        </w:pBdr>
        <w:spacing w:after="16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11F00"/>
          <w:sz w:val="24"/>
          <w:szCs w:val="24"/>
        </w:rPr>
        <w:t xml:space="preserve">How to use this document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This document contains ready-to-use messages you can post directly in Slack or Microsoft Teams. Each theme has two variants: a launch message and a reminder.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How to use the messages: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1. Choose the theme that fits your employees or the moment.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2. Copy the full text of the variant you want to post.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3. Paste it into your general Slack or Teams channel.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4. Replace the placeholders: [company name], [HR name].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5. Post. No further changes needed.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Tip: post Variant A at launch and Variant B two weeks later as a reminder.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F95F18" w:sz="4" w:space="1"/>
        </w:pBdr>
        <w:spacing w:after="16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Workit vs. high-end gym - comparison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Variant A: Launch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Flexible sports at 1,200+ locations via Workit, monthly cancellable, and your employer contributes. Cheaper than a high-end gym or other flex provider. Activate at mijnfitnessplan.nl, code via [HR name].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Variant B: Reminder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Workit through [company name]: flexible, 1,200+ locations, monthly cancellable, and your employer contributes. Not activated yet? mijnfitnessplan.nl, company code via [HR name].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F95F18" w:sz="4" w:space="1"/>
        </w:pBdr>
        <w:spacing w:after="16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F95F1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611F0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611F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2026-05-18T14:42:07.523Z</dcterms:created>
  <dcterms:modified xsi:type="dcterms:W3CDTF">2026-05-18T14:42:07.523Z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